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363D5039" w:rsidR="008E39B4" w:rsidRPr="00F9765D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24567A05" w14:textId="660E53B0" w:rsidR="008E39B4" w:rsidRDefault="00382957" w:rsidP="005F4E9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8295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Year 8- </w:t>
            </w:r>
            <w:r w:rsidR="00FB5F2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Writing </w:t>
            </w:r>
            <w:proofErr w:type="gramStart"/>
            <w:r w:rsidR="00FB5F2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For</w:t>
            </w:r>
            <w:proofErr w:type="gramEnd"/>
            <w:r w:rsidR="00FB5F2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Real Audiences </w:t>
            </w:r>
            <w:r w:rsidRPr="0038295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4EAD7BE6" w14:textId="1AEBF461" w:rsidR="00FB5F22" w:rsidRDefault="00FB5F22" w:rsidP="005F4E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You will cover a range of writing tasks: </w:t>
            </w:r>
          </w:p>
          <w:p w14:paraId="690AEAC1" w14:textId="1132FB3D" w:rsidR="00FB5F22" w:rsidRDefault="00FB5F22" w:rsidP="00FB5F22">
            <w:pPr>
              <w:pStyle w:val="NoSpacing"/>
              <w:rPr>
                <w:sz w:val="20"/>
                <w:szCs w:val="20"/>
              </w:rPr>
            </w:pPr>
            <w:r w:rsidRPr="00FB5F22">
              <w:rPr>
                <w:sz w:val="20"/>
                <w:szCs w:val="20"/>
              </w:rPr>
              <w:t>Letter</w:t>
            </w:r>
          </w:p>
          <w:p w14:paraId="6BDD1877" w14:textId="4BF9450B" w:rsidR="00FB5F22" w:rsidRDefault="00FB5F22" w:rsidP="00FB5F2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CV</w:t>
            </w:r>
          </w:p>
          <w:p w14:paraId="34DA8898" w14:textId="79947369" w:rsidR="00FB5F22" w:rsidRPr="00FB5F22" w:rsidRDefault="00FB5F22" w:rsidP="00FB5F2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Flyer</w:t>
            </w:r>
          </w:p>
          <w:p w14:paraId="342A02C9" w14:textId="2F549100" w:rsidR="00FB5F22" w:rsidRPr="00FB5F22" w:rsidRDefault="00FB5F22" w:rsidP="00FB5F22">
            <w:pPr>
              <w:pStyle w:val="NoSpacing"/>
              <w:rPr>
                <w:sz w:val="20"/>
                <w:szCs w:val="20"/>
              </w:rPr>
            </w:pPr>
            <w:r w:rsidRPr="00FB5F22">
              <w:rPr>
                <w:sz w:val="20"/>
                <w:szCs w:val="20"/>
              </w:rPr>
              <w:t xml:space="preserve">Speech </w:t>
            </w:r>
          </w:p>
          <w:p w14:paraId="5A4B7887" w14:textId="67F985BD" w:rsidR="00FB5F22" w:rsidRPr="00FB5F22" w:rsidRDefault="00FB5F22" w:rsidP="00FB5F22">
            <w:pPr>
              <w:pStyle w:val="NoSpacing"/>
              <w:rPr>
                <w:sz w:val="20"/>
                <w:szCs w:val="20"/>
              </w:rPr>
            </w:pPr>
            <w:r w:rsidRPr="00FB5F22">
              <w:rPr>
                <w:sz w:val="20"/>
                <w:szCs w:val="20"/>
              </w:rPr>
              <w:t>Review</w:t>
            </w:r>
          </w:p>
          <w:p w14:paraId="05B75B03" w14:textId="545A82B1" w:rsidR="00FB5F22" w:rsidRPr="00FB5F22" w:rsidRDefault="00FB5F22" w:rsidP="00FB5F22">
            <w:pPr>
              <w:pStyle w:val="NoSpacing"/>
              <w:rPr>
                <w:sz w:val="20"/>
                <w:szCs w:val="20"/>
              </w:rPr>
            </w:pPr>
            <w:r w:rsidRPr="00FB5F22">
              <w:rPr>
                <w:sz w:val="20"/>
                <w:szCs w:val="20"/>
              </w:rPr>
              <w:t xml:space="preserve">Article </w:t>
            </w:r>
          </w:p>
          <w:p w14:paraId="757809B9" w14:textId="32D00370" w:rsidR="00382957" w:rsidRPr="00382957" w:rsidRDefault="00382957" w:rsidP="005F4E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5F2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386" w:type="dxa"/>
            <w:shd w:val="clear" w:color="auto" w:fill="FFEFFF"/>
          </w:tcPr>
          <w:p w14:paraId="12D3CB7F" w14:textId="485CAAC3" w:rsidR="00FB5F22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260FE624" w14:textId="77777777" w:rsidR="00FB5F22" w:rsidRPr="00FB5F22" w:rsidRDefault="00FB5F22" w:rsidP="00FE54CF">
            <w:pPr>
              <w:rPr>
                <w:rFonts w:cstheme="minorHAnsi"/>
                <w:b/>
                <w:bCs/>
                <w:color w:val="522A5B"/>
                <w:sz w:val="12"/>
                <w:szCs w:val="12"/>
                <w:u w:val="single"/>
              </w:rPr>
            </w:pPr>
          </w:p>
          <w:p w14:paraId="16C60692" w14:textId="525400F4" w:rsidR="00FB5F22" w:rsidRPr="00FB5F22" w:rsidRDefault="00FB5F22" w:rsidP="00FE54CF">
            <w:pPr>
              <w:rPr>
                <w:rFonts w:cstheme="minorHAnsi"/>
                <w:sz w:val="20"/>
                <w:szCs w:val="20"/>
              </w:rPr>
            </w:pPr>
            <w:r w:rsidRPr="00FB5F22">
              <w:rPr>
                <w:rFonts w:cstheme="minorHAnsi"/>
                <w:sz w:val="20"/>
                <w:szCs w:val="20"/>
              </w:rPr>
              <w:t>To understand different forms of writing connected to the real world.</w:t>
            </w:r>
            <w:r>
              <w:rPr>
                <w:rFonts w:cstheme="minorHAnsi"/>
                <w:sz w:val="20"/>
                <w:szCs w:val="20"/>
              </w:rPr>
              <w:t xml:space="preserve"> To prepare you for the Paper 2 Writing Task (worth 25% of your English Language GCSE). </w:t>
            </w:r>
          </w:p>
          <w:p w14:paraId="4C75361B" w14:textId="2BBC6915" w:rsidR="00382957" w:rsidRPr="00382957" w:rsidRDefault="00382957" w:rsidP="00FE54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4E72FD9D" w14:textId="3143808B" w:rsidR="00D97F69" w:rsidRDefault="00FB5F22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Audience</w:t>
            </w:r>
          </w:p>
          <w:p w14:paraId="05A71F21" w14:textId="102E6C8E" w:rsidR="00FB5F22" w:rsidRDefault="00FB5F22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Genre </w:t>
            </w:r>
          </w:p>
          <w:p w14:paraId="60074885" w14:textId="68B228A6" w:rsidR="001F286F" w:rsidRDefault="001F286F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Text Type </w:t>
            </w:r>
          </w:p>
          <w:p w14:paraId="5DF34771" w14:textId="483A32DC" w:rsidR="00FB5F22" w:rsidRDefault="00FB5F22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Purpose </w:t>
            </w:r>
          </w:p>
          <w:p w14:paraId="7BBDF17E" w14:textId="76C4107E" w:rsidR="00FB5F22" w:rsidRDefault="00FB5F22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Tone </w:t>
            </w:r>
          </w:p>
          <w:p w14:paraId="5AB9B9D8" w14:textId="4F02E36C" w:rsidR="00FB5F22" w:rsidRDefault="00FB5F22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Formal </w:t>
            </w:r>
          </w:p>
          <w:p w14:paraId="3CDB89AA" w14:textId="5A28819B" w:rsidR="00FB5F22" w:rsidRDefault="00FB5F22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Informal </w:t>
            </w:r>
          </w:p>
          <w:p w14:paraId="5F00FE42" w14:textId="08A2C0DF" w:rsidR="00FB5F22" w:rsidRDefault="00FB5F22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Connectives </w:t>
            </w:r>
          </w:p>
          <w:p w14:paraId="66CDEA19" w14:textId="2293170F" w:rsidR="001F286F" w:rsidRDefault="001F286F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Rhetoric </w:t>
            </w:r>
          </w:p>
          <w:p w14:paraId="642B57DF" w14:textId="38DEF8BA" w:rsidR="001F286F" w:rsidRDefault="001F286F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Persuade </w:t>
            </w:r>
          </w:p>
          <w:p w14:paraId="0A12280B" w14:textId="740CF35B" w:rsidR="001F286F" w:rsidRDefault="001F286F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Argue</w:t>
            </w:r>
          </w:p>
          <w:p w14:paraId="2FE0D74E" w14:textId="42D1F1D2" w:rsidR="001F286F" w:rsidRDefault="001F286F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Inform </w:t>
            </w:r>
          </w:p>
          <w:p w14:paraId="0B36CC2D" w14:textId="1459AB62" w:rsidR="001F286F" w:rsidRDefault="001F286F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Explain </w:t>
            </w:r>
          </w:p>
          <w:p w14:paraId="0154FF43" w14:textId="02C66572" w:rsidR="001F286F" w:rsidRDefault="001F286F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Complain </w:t>
            </w:r>
          </w:p>
          <w:p w14:paraId="35EE69E6" w14:textId="62571BCA" w:rsidR="001F286F" w:rsidRDefault="001F286F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Counter Argument </w:t>
            </w:r>
          </w:p>
          <w:p w14:paraId="48449A2F" w14:textId="77777777" w:rsidR="00FB5F22" w:rsidRDefault="00FB5F22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99D6ACD" w14:textId="77777777" w:rsidR="00FB5F22" w:rsidRDefault="00FB5F22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9147324" w14:textId="06B76F60" w:rsidR="00382957" w:rsidRPr="00811F13" w:rsidRDefault="00382957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CA59AB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4446BA04" w14:textId="77777777" w:rsidR="00382957" w:rsidRDefault="001F286F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F286F">
              <w:rPr>
                <w:rFonts w:cstheme="minorHAnsi"/>
                <w:color w:val="000000" w:themeColor="text1"/>
                <w:sz w:val="20"/>
                <w:szCs w:val="20"/>
              </w:rPr>
              <w:t>Content: To be able to show clear matching to the purpose, audience and text type mostly successfully. To be able to include developed ideas.</w:t>
            </w:r>
          </w:p>
          <w:p w14:paraId="28CE4D96" w14:textId="77777777" w:rsidR="001F286F" w:rsidRDefault="001F286F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F286F">
              <w:rPr>
                <w:rFonts w:cstheme="minorHAnsi"/>
                <w:color w:val="000000" w:themeColor="text1"/>
                <w:sz w:val="20"/>
                <w:szCs w:val="20"/>
              </w:rPr>
              <w:t>Style: To be able to use a range of successful methods to interest the audience. To be able to choose vocabulary carefully and mostly successfully.</w:t>
            </w:r>
          </w:p>
          <w:p w14:paraId="2FEF1DCF" w14:textId="77777777" w:rsidR="001F286F" w:rsidRDefault="001F286F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F286F">
              <w:rPr>
                <w:rFonts w:cstheme="minorHAnsi"/>
                <w:color w:val="000000" w:themeColor="text1"/>
                <w:sz w:val="20"/>
                <w:szCs w:val="20"/>
              </w:rPr>
              <w:t>Organisation: To be able to use paragraphs for effect some of the time. To be able to use a range of structural features successfully.</w:t>
            </w:r>
          </w:p>
          <w:p w14:paraId="5DBE083B" w14:textId="77777777" w:rsidR="001F286F" w:rsidRPr="001F286F" w:rsidRDefault="001F286F" w:rsidP="001F286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F286F">
              <w:rPr>
                <w:rFonts w:cstheme="minorHAnsi"/>
                <w:color w:val="000000" w:themeColor="text1"/>
                <w:sz w:val="20"/>
                <w:szCs w:val="20"/>
              </w:rPr>
              <w:t>Punctuation and grammar: To be able to use a wide range of punctuation accurately. To be able to use accurate sentences and think of the effect most of the time. To be able to use tenses accurately.</w:t>
            </w:r>
          </w:p>
          <w:p w14:paraId="704CD9BE" w14:textId="5E4E9B25" w:rsidR="001F286F" w:rsidRPr="00811F13" w:rsidRDefault="001F286F" w:rsidP="001F286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F286F">
              <w:rPr>
                <w:rFonts w:cstheme="minorHAnsi"/>
                <w:color w:val="000000" w:themeColor="text1"/>
                <w:sz w:val="20"/>
                <w:szCs w:val="20"/>
              </w:rPr>
              <w:t>Spelling: To be able to spell irregular and complex words accurately most of the time.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CA59AB">
        <w:trPr>
          <w:trHeight w:val="4774"/>
        </w:trPr>
        <w:tc>
          <w:tcPr>
            <w:tcW w:w="8070" w:type="dxa"/>
            <w:gridSpan w:val="2"/>
            <w:shd w:val="clear" w:color="auto" w:fill="FFEFFF"/>
          </w:tcPr>
          <w:p w14:paraId="22A21915" w14:textId="5D033C1D" w:rsidR="008E39B4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4E27CA5A" w14:textId="77777777" w:rsidR="001F286F" w:rsidRPr="001F286F" w:rsidRDefault="001F286F" w:rsidP="00FE54CF">
            <w:pPr>
              <w:rPr>
                <w:rFonts w:cstheme="minorHAnsi"/>
                <w:sz w:val="20"/>
                <w:szCs w:val="20"/>
              </w:rPr>
            </w:pPr>
            <w:r w:rsidRPr="001F286F">
              <w:rPr>
                <w:rFonts w:cstheme="minorHAnsi"/>
                <w:sz w:val="20"/>
                <w:szCs w:val="20"/>
              </w:rPr>
              <w:t>Read newspaper articles from reliable sources (such as The Guardian, The Times, BBC News etc.)</w:t>
            </w:r>
          </w:p>
          <w:p w14:paraId="4FC9AF00" w14:textId="67AC4EF8" w:rsidR="001F286F" w:rsidRPr="001F286F" w:rsidRDefault="001F286F" w:rsidP="00FE54CF">
            <w:pPr>
              <w:rPr>
                <w:rFonts w:cstheme="minorHAnsi"/>
                <w:sz w:val="20"/>
                <w:szCs w:val="20"/>
              </w:rPr>
            </w:pPr>
            <w:r w:rsidRPr="001F286F">
              <w:rPr>
                <w:rFonts w:cstheme="minorHAnsi"/>
                <w:sz w:val="20"/>
                <w:szCs w:val="20"/>
              </w:rPr>
              <w:t>Watch/read famous speeches made throughout history</w:t>
            </w:r>
            <w:r w:rsidR="004C2E6A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680268ED" w14:textId="45FF23C6" w:rsidR="001F286F" w:rsidRPr="001F286F" w:rsidRDefault="001F286F" w:rsidP="00D97F69">
            <w:pPr>
              <w:rPr>
                <w:rFonts w:cstheme="minorHAnsi"/>
                <w:sz w:val="20"/>
                <w:szCs w:val="20"/>
              </w:rPr>
            </w:pPr>
            <w:r w:rsidRPr="001F286F">
              <w:rPr>
                <w:rFonts w:cstheme="minorHAnsi"/>
                <w:sz w:val="20"/>
                <w:szCs w:val="20"/>
              </w:rPr>
              <w:t xml:space="preserve">Look at what comes through the door (leaflets, flyers) and how they use language to appeal to their audiences. </w:t>
            </w:r>
          </w:p>
          <w:p w14:paraId="001E2D6F" w14:textId="2D3DEAE1" w:rsidR="000903E9" w:rsidRPr="00811F13" w:rsidRDefault="000903E9" w:rsidP="001F286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CA59AB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7C953E82" w14:textId="1AA928AF" w:rsidR="00811F13" w:rsidRPr="001F286F" w:rsidRDefault="001F286F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Writing Assessment 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4C2E6A" w:rsidP="008E39B4"/>
    <w:sectPr w:rsidR="0053445E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6D344" w14:textId="77777777" w:rsidR="002B0167" w:rsidRDefault="002B0167" w:rsidP="00017B74">
      <w:pPr>
        <w:spacing w:after="0" w:line="240" w:lineRule="auto"/>
      </w:pPr>
      <w:r>
        <w:separator/>
      </w:r>
    </w:p>
  </w:endnote>
  <w:endnote w:type="continuationSeparator" w:id="0">
    <w:p w14:paraId="4BC76145" w14:textId="77777777" w:rsidR="002B0167" w:rsidRDefault="002B0167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705B2" w14:textId="77777777" w:rsidR="002B0167" w:rsidRDefault="002B0167" w:rsidP="00017B74">
      <w:pPr>
        <w:spacing w:after="0" w:line="240" w:lineRule="auto"/>
      </w:pPr>
      <w:r>
        <w:separator/>
      </w:r>
    </w:p>
  </w:footnote>
  <w:footnote w:type="continuationSeparator" w:id="0">
    <w:p w14:paraId="0BE4F599" w14:textId="77777777" w:rsidR="002B0167" w:rsidRDefault="002B0167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0903E9"/>
    <w:rsid w:val="001F286F"/>
    <w:rsid w:val="002B0167"/>
    <w:rsid w:val="00382957"/>
    <w:rsid w:val="003E6B6F"/>
    <w:rsid w:val="00440E6C"/>
    <w:rsid w:val="00487E07"/>
    <w:rsid w:val="004C2E6A"/>
    <w:rsid w:val="004F57D3"/>
    <w:rsid w:val="005F4E99"/>
    <w:rsid w:val="007146EF"/>
    <w:rsid w:val="00811F13"/>
    <w:rsid w:val="0083335D"/>
    <w:rsid w:val="00847F4E"/>
    <w:rsid w:val="00867D25"/>
    <w:rsid w:val="008B1952"/>
    <w:rsid w:val="008E39B4"/>
    <w:rsid w:val="00A23F48"/>
    <w:rsid w:val="00A314F1"/>
    <w:rsid w:val="00A746CC"/>
    <w:rsid w:val="00BA646E"/>
    <w:rsid w:val="00CA59AB"/>
    <w:rsid w:val="00D97F69"/>
    <w:rsid w:val="00DB0006"/>
    <w:rsid w:val="00DC23A5"/>
    <w:rsid w:val="00E5371A"/>
    <w:rsid w:val="00F43D58"/>
    <w:rsid w:val="00F9765D"/>
    <w:rsid w:val="00FB5F22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styleId="NoSpacing">
    <w:name w:val="No Spacing"/>
    <w:uiPriority w:val="1"/>
    <w:qFormat/>
    <w:rsid w:val="00FB5F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MMcGuinness</cp:lastModifiedBy>
  <cp:revision>3</cp:revision>
  <dcterms:created xsi:type="dcterms:W3CDTF">2022-06-06T08:37:00Z</dcterms:created>
  <dcterms:modified xsi:type="dcterms:W3CDTF">2022-06-06T08:57:00Z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